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ED" w:rsidRDefault="00F14276" w:rsidP="00F14276">
      <w:pPr>
        <w:ind w:firstLine="0"/>
      </w:pPr>
      <w:r>
        <w:t>Поощерений и взысканий нет</w:t>
      </w:r>
    </w:p>
    <w:sectPr w:rsidR="00F81EED" w:rsidSect="00F81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characterSpacingControl w:val="doNotCompress"/>
  <w:compat/>
  <w:rsids>
    <w:rsidRoot w:val="00F14276"/>
    <w:rsid w:val="0092213F"/>
    <w:rsid w:val="00F14276"/>
    <w:rsid w:val="00F8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dcterms:created xsi:type="dcterms:W3CDTF">2025-02-13T05:19:00Z</dcterms:created>
  <dcterms:modified xsi:type="dcterms:W3CDTF">2025-02-13T05:19:00Z</dcterms:modified>
</cp:coreProperties>
</file>